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Dichiarazione ai sensi dell’art. 3, comma 4, dell’Accordo sulle norme di garanzia dei servizi pubblici essenziali e sulle procedure di raffreddamento e conciliazione in caso di sciopero firmato il 2 dicembre 2020, per il</w:t>
      </w:r>
      <w:r w:rsidR="007B275F">
        <w:rPr>
          <w:rFonts w:ascii="Calibri Light" w:eastAsia="Arial Unicode MS" w:hAnsi="Calibri Light" w:cs="Calibri Light"/>
          <w:b/>
          <w:bCs/>
          <w:i/>
          <w:kern w:val="2"/>
        </w:rPr>
        <w:t xml:space="preserve"> comparto Istruzione e Ricerca.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42368" w:rsidRPr="00342368">
        <w:rPr>
          <w:rFonts w:ascii="Calibri Light" w:hAnsi="Calibri Light" w:cs="Calibri Light"/>
          <w:sz w:val="22"/>
          <w:szCs w:val="22"/>
        </w:rPr>
        <w:t>Sezione Scuola del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E300F3">
        <w:rPr>
          <w:rFonts w:ascii="Calibri Light" w:hAnsi="Calibri Light" w:cs="Calibri Light"/>
          <w:b/>
          <w:sz w:val="22"/>
          <w:szCs w:val="22"/>
        </w:rPr>
        <w:t>04/04/2025</w:t>
      </w:r>
      <w:bookmarkStart w:id="0" w:name="_GoBack"/>
      <w:bookmarkEnd w:id="0"/>
      <w:r>
        <w:rPr>
          <w:rFonts w:ascii="Calibri Light" w:hAnsi="Calibri Light" w:cs="Calibri Light"/>
          <w:b/>
          <w:sz w:val="22"/>
          <w:szCs w:val="22"/>
        </w:rPr>
        <w:t xml:space="preserve">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______________                                                      </w:t>
      </w:r>
      <w:r w:rsidR="00600790">
        <w:rPr>
          <w:rFonts w:ascii="Calibri Light" w:eastAsia="Arial Unicode MS" w:hAnsi="Calibri Light" w:cs="Calibri Light"/>
          <w:kern w:val="2"/>
        </w:rPr>
        <w:t xml:space="preserve">                 </w:t>
      </w:r>
      <w:r>
        <w:rPr>
          <w:rFonts w:ascii="Calibri Light" w:eastAsia="Arial Unicode MS" w:hAnsi="Calibri Light" w:cs="Calibri Light"/>
          <w:kern w:val="2"/>
        </w:rPr>
        <w:t xml:space="preserve"> ________________________</w:t>
      </w:r>
    </w:p>
    <w:p w:rsidR="003978E7" w:rsidRPr="007B275F" w:rsidRDefault="00886972" w:rsidP="007B275F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sz w:val="16"/>
          <w:szCs w:val="16"/>
        </w:rPr>
      </w:pP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data                                                                        </w:t>
      </w:r>
      <w:r w:rsidR="00600790"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firma</w:t>
      </w:r>
    </w:p>
    <w:sectPr w:rsidR="003978E7" w:rsidRPr="007B2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42368"/>
    <w:rsid w:val="003978E7"/>
    <w:rsid w:val="00600790"/>
    <w:rsid w:val="007B275F"/>
    <w:rsid w:val="00886972"/>
    <w:rsid w:val="00A852D1"/>
    <w:rsid w:val="00E300F3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Giorgio Manzone</cp:lastModifiedBy>
  <cp:revision>2</cp:revision>
  <dcterms:created xsi:type="dcterms:W3CDTF">2025-03-24T12:32:00Z</dcterms:created>
  <dcterms:modified xsi:type="dcterms:W3CDTF">2025-03-24T12:32:00Z</dcterms:modified>
</cp:coreProperties>
</file>